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9.png" ContentType="image/png"/>
  <Override PartName="/word/media/rId37.png" ContentType="image/png"/>
  <Override PartName="/word/media/rId30.png" ContentType="image/png"/>
  <Override PartName="/word/media/rId21.png" ContentType="image/png"/>
  <Override PartName="/word/media/rId41.png" ContentType="image/png"/>
  <Override PartName="/word/media/rId35.png" ContentType="image/png"/>
  <Override PartName="/word/media/rId32.png" ContentType="image/png"/>
  <Override PartName="/word/media/rId26.png" ContentType="image/png"/>
  <Override PartName="/word/media/rId27.png" ContentType="image/png"/>
  <Override PartName="/word/media/rId25.png" ContentType="image/png"/>
  <Override PartName="/word/media/rId33.png" ContentType="image/png"/>
  <Override PartName="/word/media/rId22.png" ContentType="image/png"/>
  <Override PartName="/word/media/rId23.png" ContentType="image/png"/>
  <Override PartName="/word/media/rId28.png" ContentType="image/png"/>
  <Override PartName="/word/media/rId31.png" ContentType="image/png"/>
  <Override PartName="/word/media/rId38.png" ContentType="image/png"/>
  <Override PartName="/word/media/rId36.png" ContentType="image/png"/>
  <Override PartName="/word/media/rId39.png" ContentType="image/png"/>
  <Override PartName="/word/media/rId34.png" ContentType="image/png"/>
  <Override PartName="/word/media/rId20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42" w:name="лабораторная-работа-5"/>
    <w:p>
      <w:pPr>
        <w:pStyle w:val="Heading1"/>
      </w:pPr>
      <w:r>
        <w:t xml:space="preserve">Лабораторная работа 5</w:t>
      </w:r>
    </w:p>
    <w:p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Цель работы: приобретение практических навыков установки операционной системы на виртуальную машину, настройки минимально необходимых для</w:t>
      </w:r>
      <w:r>
        <w:t xml:space="preserve"> </w:t>
      </w:r>
      <w:r>
        <w:t xml:space="preserve">дальнейшей работы сервисов.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Ход работы:</w:t>
      </w:r>
    </w:p>
    <w:p>
      <w:pPr>
        <w:pStyle w:val="BodyText"/>
      </w:pPr>
      <w:r>
        <w:t xml:space="preserve">Загрузил Virtualbox на свой компьютер.</w:t>
      </w:r>
    </w:p>
    <w:p>
      <w:pPr>
        <w:pStyle w:val="BodyText"/>
      </w:pPr>
      <w:r>
        <w:t xml:space="preserve">Создал новую виртуальную машину. Указал имя виртуальной машины, тип операционной системы — Linux, Ubuntu.</w:t>
      </w:r>
      <w:r>
        <w:t xml:space="preserve"> </w:t>
      </w:r>
      <w:r>
        <w:drawing>
          <wp:inline>
            <wp:extent cx="5334000" cy="4777693"/>
            <wp:effectExtent b="0" l="0" r="0" t="0"/>
            <wp:docPr descr="Linux" title="" id="1" name="Picture"/>
            <a:graphic>
              <a:graphicData uri="http://schemas.openxmlformats.org/drawingml/2006/picture">
                <pic:pic>
                  <pic:nvPicPr>
                    <pic:cNvPr descr="https://imgur.com/tHW3Ki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7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802261"/>
            <wp:effectExtent b="0" l="0" r="0" t="0"/>
            <wp:docPr descr="memory" title="" id="1" name="Picture"/>
            <a:graphic>
              <a:graphicData uri="http://schemas.openxmlformats.org/drawingml/2006/picture">
                <pic:pic>
                  <pic:nvPicPr>
                    <pic:cNvPr descr="https://imgur.com/8cZBLA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2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860420"/>
            <wp:effectExtent b="0" l="0" r="0" t="0"/>
            <wp:docPr descr="disk" title="" id="1" name="Picture"/>
            <a:graphic>
              <a:graphicData uri="http://schemas.openxmlformats.org/drawingml/2006/picture">
                <pic:pic>
                  <pic:nvPicPr>
                    <pic:cNvPr descr="https://imgur.com/UlorMb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0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659923"/>
            <wp:effectExtent b="0" l="0" r="0" t="0"/>
            <wp:docPr descr="type" title="" id="1" name="Picture"/>
            <a:graphic>
              <a:graphicData uri="http://schemas.openxmlformats.org/drawingml/2006/picture">
                <pic:pic>
                  <pic:nvPicPr>
                    <pic:cNvPr descr="https://imgur.com/WcTewqQ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59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117049"/>
            <wp:effectExtent b="0" l="0" r="0" t="0"/>
            <wp:docPr descr="format" title="" id="1" name="Picture"/>
            <a:graphic>
              <a:graphicData uri="http://schemas.openxmlformats.org/drawingml/2006/picture">
                <pic:pic>
                  <pic:nvPicPr>
                    <pic:cNvPr descr="https://imgur.com/0l4lYP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7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024569"/>
            <wp:effectExtent b="0" l="0" r="0" t="0"/>
            <wp:docPr descr="name" title="" id="1" name="Picture"/>
            <a:graphic>
              <a:graphicData uri="http://schemas.openxmlformats.org/drawingml/2006/picture">
                <pic:pic>
                  <pic:nvPicPr>
                    <pic:cNvPr descr="https://imgur.com/Tv1Gg5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4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82726"/>
            <wp:effectExtent b="0" l="0" r="0" t="0"/>
            <wp:docPr descr="CentOS" title="" id="1" name="Picture"/>
            <a:graphic>
              <a:graphicData uri="http://schemas.openxmlformats.org/drawingml/2006/picture">
                <pic:pic>
                  <pic:nvPicPr>
                    <pic:cNvPr descr="https://imgur.com/Rggun5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2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10694"/>
            <wp:effectExtent b="0" l="0" r="0" t="0"/>
            <wp:docPr descr="test" title="" id="1" name="Picture"/>
            <a:graphic>
              <a:graphicData uri="http://schemas.openxmlformats.org/drawingml/2006/picture">
                <pic:pic>
                  <pic:nvPicPr>
                    <pic:cNvPr descr="https://imgur.com/SzSIy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0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10853"/>
            <wp:effectExtent b="0" l="0" r="0" t="0"/>
            <wp:docPr descr="time" title="" id="1" name="Picture"/>
            <a:graphic>
              <a:graphicData uri="http://schemas.openxmlformats.org/drawingml/2006/picture">
                <pic:pic>
                  <pic:nvPicPr>
                    <pic:cNvPr descr="https://imgur.com/aZzS9Z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0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176372"/>
            <wp:effectExtent b="0" l="0" r="0" t="0"/>
            <wp:docPr descr="tools" title="" id="1" name="Picture"/>
            <a:graphic>
              <a:graphicData uri="http://schemas.openxmlformats.org/drawingml/2006/picture">
                <pic:pic>
                  <pic:nvPicPr>
                    <pic:cNvPr descr="https://imgur.com/17LPym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6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89545"/>
            <wp:effectExtent b="0" l="0" r="0" t="0"/>
            <wp:docPr descr="kdump" title="" id="1" name="Picture"/>
            <a:graphic>
              <a:graphicData uri="http://schemas.openxmlformats.org/drawingml/2006/picture">
                <pic:pic>
                  <pic:nvPicPr>
                    <pic:cNvPr descr="https://imgur.com/2NESCW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89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957471"/>
            <wp:effectExtent b="0" l="0" r="0" t="0"/>
            <wp:docPr descr="host" title="" id="1" name="Picture"/>
            <a:graphic>
              <a:graphicData uri="http://schemas.openxmlformats.org/drawingml/2006/picture">
                <pic:pic>
                  <pic:nvPicPr>
                    <pic:cNvPr descr="https://imgur.com/eNZGgb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7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79920"/>
            <wp:effectExtent b="0" l="0" r="0" t="0"/>
            <wp:docPr descr="Ethernet" title="" id="1" name="Picture"/>
            <a:graphic>
              <a:graphicData uri="http://schemas.openxmlformats.org/drawingml/2006/picture">
                <pic:pic>
                  <pic:nvPicPr>
                    <pic:cNvPr descr="https://imgur.com/ECCbEr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9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701854"/>
            <wp:effectExtent b="0" l="0" r="0" t="0"/>
            <wp:docPr descr="password" title="" id="1" name="Picture"/>
            <a:graphic>
              <a:graphicData uri="http://schemas.openxmlformats.org/drawingml/2006/picture">
                <pic:pic>
                  <pic:nvPicPr>
                    <pic:cNvPr descr="https://imgur.com/UYPMmR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1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512"/>
            <wp:effectExtent b="0" l="0" r="0" t="0"/>
            <wp:docPr descr="User" title="" id="1" name="Picture"/>
            <a:graphic>
              <a:graphicData uri="http://schemas.openxmlformats.org/drawingml/2006/picture">
                <pic:pic>
                  <pic:nvPicPr>
                    <pic:cNvPr descr="https://imgur.com/qTvME7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Дождался загрузки графического окружения и открыл терминал.</w:t>
      </w:r>
    </w:p>
    <w:p>
      <w:pPr>
        <w:pStyle w:val="BodyText"/>
      </w:pPr>
      <w:r>
        <w:t xml:space="preserve">С помощь команды dmesg | grep -i «то, что я ищу» получил следующую информацию:</w:t>
      </w:r>
    </w:p>
    <w:p>
      <w:pPr>
        <w:numPr>
          <w:ilvl w:val="0"/>
          <w:numId w:val="1001"/>
        </w:numPr>
        <w:pStyle w:val="Compact"/>
      </w:pPr>
      <w:r>
        <w:t xml:space="preserve">Версия ядра Linux (Linux version).</w:t>
      </w:r>
      <w:r>
        <w:t xml:space="preserve"> </w:t>
      </w:r>
      <w:r>
        <w:drawing>
          <wp:inline>
            <wp:extent cx="5334000" cy="493816"/>
            <wp:effectExtent b="0" l="0" r="0" t="0"/>
            <wp:docPr descr="Linux version" title="" id="1" name="Picture"/>
            <a:graphic>
              <a:graphicData uri="http://schemas.openxmlformats.org/drawingml/2006/picture">
                <pic:pic>
                  <pic:nvPicPr>
                    <pic:cNvPr descr="https://imgur.com/DF5Xiw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  <w:pStyle w:val="Compact"/>
      </w:pPr>
      <w:r>
        <w:t xml:space="preserve">Частота процессора (Detected Mhz version).</w:t>
      </w:r>
      <w:r>
        <w:t xml:space="preserve"> </w:t>
      </w:r>
      <w:r>
        <w:drawing>
          <wp:inline>
            <wp:extent cx="5334000" cy="490717"/>
            <wp:effectExtent b="0" l="0" r="0" t="0"/>
            <wp:docPr descr="Detected Mhz version" title="" id="1" name="Picture"/>
            <a:graphic>
              <a:graphicData uri="http://schemas.openxmlformats.org/drawingml/2006/picture">
                <pic:pic>
                  <pic:nvPicPr>
                    <pic:cNvPr descr="https://imgur.com/k1bbhO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  <w:pStyle w:val="Compact"/>
      </w:pPr>
      <w:r>
        <w:t xml:space="preserve">Модель процессора (CPU0).</w:t>
      </w:r>
      <w:r>
        <w:t xml:space="preserve"> </w:t>
      </w:r>
      <w:r>
        <w:drawing>
          <wp:inline>
            <wp:extent cx="5334000" cy="379580"/>
            <wp:effectExtent b="0" l="0" r="0" t="0"/>
            <wp:docPr descr="CPU0" title="" id="1" name="Picture"/>
            <a:graphic>
              <a:graphicData uri="http://schemas.openxmlformats.org/drawingml/2006/picture">
                <pic:pic>
                  <pic:nvPicPr>
                    <pic:cNvPr descr="https://imgur.com/1M9yz9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  <w:pStyle w:val="Compact"/>
      </w:pPr>
      <w:r>
        <w:t xml:space="preserve">Объём доступной оперативной памяти (Memory available).</w:t>
      </w:r>
      <w:r>
        <w:t xml:space="preserve"> </w:t>
      </w:r>
      <w:r>
        <w:drawing>
          <wp:inline>
            <wp:extent cx="5334000" cy="986249"/>
            <wp:effectExtent b="0" l="0" r="0" t="0"/>
            <wp:docPr descr="Memory available" title="" id="1" name="Picture"/>
            <a:graphic>
              <a:graphicData uri="http://schemas.openxmlformats.org/drawingml/2006/picture">
                <pic:pic>
                  <pic:nvPicPr>
                    <pic:cNvPr descr="https://imgur.com/hojymC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6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  <w:pStyle w:val="Compact"/>
      </w:pPr>
      <w:r>
        <w:t xml:space="preserve">Тип обнаруженного гипервизора (Hypervisor detected).</w:t>
      </w:r>
      <w:r>
        <w:t xml:space="preserve"> </w:t>
      </w:r>
      <w:r>
        <w:drawing>
          <wp:inline>
            <wp:extent cx="5334000" cy="360081"/>
            <wp:effectExtent b="0" l="0" r="0" t="0"/>
            <wp:docPr descr="Hypervisor detected" title="" id="1" name="Picture"/>
            <a:graphic>
              <a:graphicData uri="http://schemas.openxmlformats.org/drawingml/2006/picture">
                <pic:pic>
                  <pic:nvPicPr>
                    <pic:cNvPr descr="https://imgur.com/nMjmb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  <w:pStyle w:val="Compact"/>
      </w:pPr>
      <w:r>
        <w:t xml:space="preserve">Тип файловой системы корневого раздела.</w:t>
      </w:r>
      <w:r>
        <w:t xml:space="preserve"> </w:t>
      </w:r>
      <w:r>
        <w:drawing>
          <wp:inline>
            <wp:extent cx="5334000" cy="556591"/>
            <wp:effectExtent b="0" l="0" r="0" t="0"/>
            <wp:docPr descr="filesystem" title="" id="1" name="Picture"/>
            <a:graphic>
              <a:graphicData uri="http://schemas.openxmlformats.org/drawingml/2006/picture">
                <pic:pic>
                  <pic:nvPicPr>
                    <pic:cNvPr descr="https://imgur.com/vgVjbJ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6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  <w:pStyle w:val="Compact"/>
      </w:pPr>
      <w:r>
        <w:t xml:space="preserve">Последовательность монтирования файловых систем.</w:t>
      </w:r>
      <w:r>
        <w:t xml:space="preserve"> </w:t>
      </w:r>
      <w:r>
        <w:drawing>
          <wp:inline>
            <wp:extent cx="5334000" cy="1210820"/>
            <wp:effectExtent b="0" l="0" r="0" t="0"/>
            <wp:docPr descr="mount" title="" id="1" name="Picture"/>
            <a:graphic>
              <a:graphicData uri="http://schemas.openxmlformats.org/drawingml/2006/picture">
                <pic:pic>
                  <pic:nvPicPr>
                    <pic:cNvPr descr="https://imgur.com/A1OJrO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0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Вывод: приобрёл практические навыки установки операционной системы на виртуальную машину, настройки минимально необходимых для</w:t>
      </w:r>
      <w:r>
        <w:t xml:space="preserve"> </w:t>
      </w:r>
      <w:r>
        <w:t xml:space="preserve">дальнейшей работы сервисов.</w:t>
      </w:r>
    </w:p>
    <w:p>
      <w:pPr>
        <w:pStyle w:val="BodyText"/>
      </w:pPr>
      <w:r>
        <w:t xml:space="preserve">Ответы на контрольные вопросы:</w:t>
      </w:r>
    </w:p>
    <w:p>
      <w:pPr>
        <w:numPr>
          <w:ilvl w:val="0"/>
          <w:numId w:val="1002"/>
        </w:numPr>
      </w:pPr>
      <w:r>
        <w:t xml:space="preserve">Учётная запись содержит данные о пользователе, необходимые для регистрации в системе и дальнейшей работы с ней.</w:t>
      </w:r>
    </w:p>
    <w:p>
      <w:pPr>
        <w:numPr>
          <w:ilvl w:val="0"/>
          <w:numId w:val="1002"/>
        </w:numPr>
        <w:pStyle w:val="Compact"/>
      </w:pPr>
    </w:p>
    <w:p>
      <w:pPr>
        <w:numPr>
          <w:ilvl w:val="1"/>
          <w:numId w:val="1003"/>
        </w:numPr>
        <w:pStyle w:val="Compact"/>
      </w:pPr>
      <w:r>
        <w:t xml:space="preserve">Команда man используется для получения справки о любой команде системы. Например, команда man is выведет справку об использовании команды is, которая выводит содержимое каталога.</w:t>
      </w:r>
    </w:p>
    <w:p>
      <w:pPr>
        <w:numPr>
          <w:ilvl w:val="0"/>
          <w:numId w:val="1004"/>
        </w:numPr>
      </w:pPr>
      <w:r>
        <w:t xml:space="preserve">Для перемещения по файловой системе используется команда cd. Например, чтобы перейти в каталог home надо написать cd /home.</w:t>
      </w:r>
    </w:p>
    <w:p>
      <w:pPr>
        <w:numPr>
          <w:ilvl w:val="0"/>
          <w:numId w:val="1004"/>
        </w:numPr>
      </w:pPr>
      <w:r>
        <w:t xml:space="preserve">Для просмотра содержимого каталога используется команда ls. Например,</w:t>
      </w:r>
    </w:p>
    <w:p>
      <w:pPr>
        <w:pStyle w:val="FirstParagraph"/>
      </w:pPr>
      <w:r>
        <w:t xml:space="preserve">чтобы отобразить содержимое текущей директории с добавлением к именам символов, характеризующих их тип, надо написать ls -F.</w:t>
      </w:r>
    </w:p>
    <w:p>
      <w:pPr>
        <w:numPr>
          <w:ilvl w:val="0"/>
          <w:numId w:val="1005"/>
        </w:numPr>
      </w:pPr>
      <w:r>
        <w:t xml:space="preserve">Команда du позволяет определить размер файла или каталога, применяется вместе с дополнительными операторами. Например, df –h — представляет данные о размере в удобном для восприятия формате.</w:t>
      </w:r>
    </w:p>
    <w:p>
      <w:pPr>
        <w:numPr>
          <w:ilvl w:val="0"/>
          <w:numId w:val="1005"/>
        </w:numPr>
      </w:pPr>
      <w:r>
        <w:t xml:space="preserve">Команда mkdir создаёт новую директорию. Например, если ввести сочетание mkdir –p можно создать полную структуру подкаталогов. Команда rm отвечает за удаление папок и файлов. Например, для рекурсивного удаления используется сочетание rm -r.</w:t>
      </w:r>
    </w:p>
    <w:p>
      <w:pPr>
        <w:numPr>
          <w:ilvl w:val="0"/>
          <w:numId w:val="1005"/>
        </w:numPr>
      </w:pPr>
      <w:r>
        <w:t xml:space="preserve">Команда chmod изменяет разрешения доступа к файлу. Например, чтение r, изменение w и запуск x.</w:t>
      </w:r>
    </w:p>
    <w:p>
      <w:pPr>
        <w:numPr>
          <w:ilvl w:val="0"/>
          <w:numId w:val="1005"/>
        </w:numPr>
      </w:pPr>
      <w:r>
        <w:t xml:space="preserve">Команда history показывает ранее введённые пользователем команды.</w:t>
      </w:r>
    </w:p>
    <w:p>
      <w:pPr>
        <w:numPr>
          <w:ilvl w:val="0"/>
          <w:numId w:val="1006"/>
        </w:numPr>
      </w:pPr>
      <w:r>
        <w:t xml:space="preserve">Файловая система - часть операционной системы, которая обеспечивает чтение и запись файлов на дисковых носителях информации. Файловая система устанавливает физическую и логическую структуру файлов, правила их создания и управления ими, а также сопутствующие данные файла и идентификацию. Конкретная файловая система определяет размер имени файла, максимальный возможный размер файла. Операционная Система Linux поддерживает множество файловых систем. Например, рассмотрим как работают файловая система Ext2. Данные сначала кэшируются и только потом записываются на диск, чем достигается высокая производительность.</w:t>
      </w:r>
    </w:p>
    <w:p>
      <w:pPr>
        <w:numPr>
          <w:ilvl w:val="0"/>
          <w:numId w:val="1006"/>
        </w:numPr>
      </w:pPr>
      <w:r>
        <w:t xml:space="preserve">Посмотреть список всех смонтированных файловых систем можно с помощью команды mount без параметров.</w:t>
      </w:r>
    </w:p>
    <w:p>
      <w:pPr>
        <w:numPr>
          <w:ilvl w:val="0"/>
          <w:numId w:val="1006"/>
        </w:numPr>
      </w:pPr>
      <w:r>
        <w:t xml:space="preserve">SIGINT - самый безобидный сигнал завершения, означает Interrupt. Он отправляется процессу, запущенному из терминала с помощью сочетания клавиш Ctrl+C. Процесс правильно завершает все свои действия и возвращает управление.</w:t>
      </w:r>
    </w:p>
    <w:bookmarkEnd w:id="4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9" Target="media/rId29.png" /><Relationship Type="http://schemas.openxmlformats.org/officeDocument/2006/relationships/image" Id="rId37" Target="media/rId37.png" /><Relationship Type="http://schemas.openxmlformats.org/officeDocument/2006/relationships/image" Id="rId30" Target="media/rId30.png" /><Relationship Type="http://schemas.openxmlformats.org/officeDocument/2006/relationships/image" Id="rId21" Target="media/rId21.png" /><Relationship Type="http://schemas.openxmlformats.org/officeDocument/2006/relationships/image" Id="rId41" Target="media/rId41.png" /><Relationship Type="http://schemas.openxmlformats.org/officeDocument/2006/relationships/image" Id="rId35" Target="media/rId35.png" /><Relationship Type="http://schemas.openxmlformats.org/officeDocument/2006/relationships/image" Id="rId32" Target="media/rId32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33" Target="media/rId33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8" Target="media/rId38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34" Target="media/rId34.png" /><Relationship Type="http://schemas.openxmlformats.org/officeDocument/2006/relationships/image" Id="rId20" Target="media/rId20.png" /><Relationship Type="http://schemas.openxmlformats.org/officeDocument/2006/relationships/image" Id="rId40" Target="media/rId4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</dc:title>
  <dc:creator>Новосельцев Данила Сергеевич</dc:creator>
  <dc:language>ru-RU</dc:language>
  <cp:keywords/>
  <dcterms:created xsi:type="dcterms:W3CDTF">2021-10-23T11:35:46Z</dcterms:created>
  <dcterms:modified xsi:type="dcterms:W3CDTF">2021-10-23T11:35:46Z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